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4B" w:rsidRPr="0028717B" w:rsidRDefault="001B434B" w:rsidP="001B434B">
      <w:pPr>
        <w:jc w:val="center"/>
        <w:rPr>
          <w:b/>
          <w:sz w:val="28"/>
        </w:rPr>
      </w:pPr>
      <w:r>
        <w:rPr>
          <w:b/>
          <w:sz w:val="28"/>
        </w:rPr>
        <w:t>Bug-o-Copters</w:t>
      </w:r>
    </w:p>
    <w:p w:rsidR="001B434B" w:rsidRDefault="001B434B" w:rsidP="001B434B"/>
    <w:p w:rsidR="001B434B" w:rsidRPr="0028717B" w:rsidRDefault="001B434B" w:rsidP="001B434B">
      <w:pPr>
        <w:rPr>
          <w:b/>
        </w:rPr>
      </w:pPr>
      <w:r w:rsidRPr="0028717B">
        <w:rPr>
          <w:b/>
        </w:rPr>
        <w:t>Materials</w:t>
      </w:r>
    </w:p>
    <w:p w:rsidR="001B434B" w:rsidRDefault="001B434B" w:rsidP="001B434B"/>
    <w:p w:rsidR="001B434B" w:rsidRDefault="001B434B" w:rsidP="001B434B">
      <w:r>
        <w:t>Photocopy of short-eared Bug-o-Copter</w:t>
      </w:r>
    </w:p>
    <w:p w:rsidR="001B434B" w:rsidRDefault="001B434B" w:rsidP="001B434B">
      <w:r>
        <w:t>Scissors</w:t>
      </w:r>
    </w:p>
    <w:p w:rsidR="001B434B" w:rsidRDefault="001B434B" w:rsidP="001B434B">
      <w:r>
        <w:t>Paper clips</w:t>
      </w:r>
    </w:p>
    <w:p w:rsidR="001B434B" w:rsidRDefault="001B434B" w:rsidP="001B434B"/>
    <w:p w:rsidR="001B434B" w:rsidRPr="0028717B" w:rsidRDefault="001B434B" w:rsidP="001B434B">
      <w:pPr>
        <w:rPr>
          <w:b/>
        </w:rPr>
      </w:pPr>
      <w:r w:rsidRPr="0028717B">
        <w:rPr>
          <w:b/>
        </w:rPr>
        <w:t>Procedure</w:t>
      </w:r>
    </w:p>
    <w:p w:rsidR="001B434B" w:rsidRDefault="001B434B" w:rsidP="001B434B"/>
    <w:p w:rsidR="00405AF6" w:rsidRDefault="00405AF6" w:rsidP="001B434B">
      <w:r>
        <w:t>Part A: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 xml:space="preserve">Cut along the outside solid lines of the </w:t>
      </w:r>
      <w:r w:rsidRPr="00405AF6">
        <w:rPr>
          <w:b/>
        </w:rPr>
        <w:t>short-eared</w:t>
      </w:r>
      <w:r>
        <w:t xml:space="preserve"> Bug-o-Copter.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>Cut straight down between the two ears to the dotted line.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>Bend one ear forward at the dotted line and bend one ear back.  The ears should be perpendicular to the body.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>Attach one paper clip at the “feet” (bottom) of the Bug-o-Copter.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>Hold the Bog-o-Copter as high as possible with an outstretched.  For added height, you might want to stand on a chair.</w:t>
      </w:r>
    </w:p>
    <w:p w:rsidR="001B434B" w:rsidRDefault="001B434B" w:rsidP="001B434B">
      <w:pPr>
        <w:pStyle w:val="ListParagraph"/>
        <w:numPr>
          <w:ilvl w:val="0"/>
          <w:numId w:val="1"/>
        </w:numPr>
      </w:pPr>
      <w:r>
        <w:t>Release the Bug-o-Copter and observe what happens.  Try it several times.</w:t>
      </w:r>
    </w:p>
    <w:p w:rsidR="00405AF6" w:rsidRDefault="00405AF6" w:rsidP="001B434B">
      <w:pPr>
        <w:pStyle w:val="ListParagraph"/>
        <w:numPr>
          <w:ilvl w:val="0"/>
          <w:numId w:val="1"/>
        </w:numPr>
      </w:pPr>
      <w:r>
        <w:t>Record your observations.</w:t>
      </w:r>
    </w:p>
    <w:p w:rsidR="00405AF6" w:rsidRDefault="00405AF6" w:rsidP="00405AF6"/>
    <w:p w:rsidR="00405AF6" w:rsidRDefault="00405AF6" w:rsidP="00405AF6">
      <w:r>
        <w:t>Part B:</w:t>
      </w:r>
    </w:p>
    <w:p w:rsidR="00405AF6" w:rsidRDefault="00405AF6" w:rsidP="00405AF6">
      <w:pPr>
        <w:pStyle w:val="ListParagraph"/>
        <w:numPr>
          <w:ilvl w:val="0"/>
          <w:numId w:val="2"/>
        </w:numPr>
      </w:pPr>
      <w:r>
        <w:t>Based on your observations, do you have some wonder questions?  Choose a wonder question to investigate, make a prediction, and reword it into a hypothesis (or follow steps 1-4 of the Smarter Science Posters).</w:t>
      </w:r>
    </w:p>
    <w:p w:rsidR="00405AF6" w:rsidRDefault="00405AF6" w:rsidP="00405AF6">
      <w:pPr>
        <w:pStyle w:val="ListParagraph"/>
        <w:numPr>
          <w:ilvl w:val="0"/>
          <w:numId w:val="2"/>
        </w:numPr>
      </w:pPr>
      <w:r>
        <w:t>If you’re not using the Smarter Science Posters, please consider:</w:t>
      </w:r>
    </w:p>
    <w:p w:rsidR="00405AF6" w:rsidRDefault="00405AF6" w:rsidP="00405AF6">
      <w:pPr>
        <w:pStyle w:val="ListParagraph"/>
        <w:numPr>
          <w:ilvl w:val="1"/>
          <w:numId w:val="2"/>
        </w:numPr>
      </w:pPr>
      <w:r>
        <w:t>Which variable will you test (i.e., the independent variable)?</w:t>
      </w:r>
    </w:p>
    <w:p w:rsidR="00405AF6" w:rsidRDefault="00405AF6" w:rsidP="00405AF6">
      <w:pPr>
        <w:pStyle w:val="ListParagraph"/>
        <w:numPr>
          <w:ilvl w:val="1"/>
          <w:numId w:val="2"/>
        </w:numPr>
      </w:pPr>
      <w:r>
        <w:t>Which variables will stay the same (i.e., the controlled variables)?</w:t>
      </w:r>
    </w:p>
    <w:p w:rsidR="00405AF6" w:rsidRDefault="00405AF6" w:rsidP="00405AF6">
      <w:pPr>
        <w:pStyle w:val="ListParagraph"/>
        <w:numPr>
          <w:ilvl w:val="1"/>
          <w:numId w:val="2"/>
        </w:numPr>
      </w:pPr>
      <w:r>
        <w:t>Which variable will you measure (i.e., the dependent variable)?</w:t>
      </w:r>
    </w:p>
    <w:p w:rsidR="00F5148C" w:rsidRDefault="000E1124" w:rsidP="001B434B"/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362A4"/>
    <w:multiLevelType w:val="hybridMultilevel"/>
    <w:tmpl w:val="84B8F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6163B"/>
    <w:multiLevelType w:val="hybridMultilevel"/>
    <w:tmpl w:val="6D3E4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1B434B"/>
    <w:rsid w:val="000E1124"/>
    <w:rsid w:val="001558A8"/>
    <w:rsid w:val="00183F1C"/>
    <w:rsid w:val="001B434B"/>
    <w:rsid w:val="001D03A1"/>
    <w:rsid w:val="002527A5"/>
    <w:rsid w:val="002A7DC8"/>
    <w:rsid w:val="002B12F2"/>
    <w:rsid w:val="00316753"/>
    <w:rsid w:val="00385804"/>
    <w:rsid w:val="003E54FF"/>
    <w:rsid w:val="003F0AF9"/>
    <w:rsid w:val="00405AF6"/>
    <w:rsid w:val="00487930"/>
    <w:rsid w:val="004D4B09"/>
    <w:rsid w:val="005C13F2"/>
    <w:rsid w:val="005E0DAA"/>
    <w:rsid w:val="00632C26"/>
    <w:rsid w:val="006D3844"/>
    <w:rsid w:val="007B1C9C"/>
    <w:rsid w:val="007E5885"/>
    <w:rsid w:val="00802836"/>
    <w:rsid w:val="008507F5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Dufferin-Peel CDSB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2</cp:revision>
  <dcterms:created xsi:type="dcterms:W3CDTF">2011-04-08T14:20:00Z</dcterms:created>
  <dcterms:modified xsi:type="dcterms:W3CDTF">2011-04-08T15:08:00Z</dcterms:modified>
</cp:coreProperties>
</file>